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hint="eastAsia" w:ascii="彩虹小标宋" w:hAnsi="宋体" w:eastAsia="彩虹小标宋"/>
          <w:snapToGrid w:val="0"/>
          <w:kern w:val="0"/>
          <w:sz w:val="36"/>
          <w:szCs w:val="36"/>
        </w:rPr>
      </w:pPr>
      <w:r>
        <w:rPr>
          <w:rFonts w:hint="eastAsia" w:ascii="彩虹小标宋" w:hAnsi="宋体" w:eastAsia="彩虹小标宋"/>
          <w:snapToGrid w:val="0"/>
          <w:kern w:val="0"/>
          <w:sz w:val="36"/>
          <w:szCs w:val="36"/>
        </w:rPr>
        <w:t>中国建设银行厦门市分行202</w:t>
      </w:r>
      <w:r>
        <w:rPr>
          <w:rFonts w:hint="eastAsia" w:ascii="彩虹小标宋" w:hAnsi="宋体" w:eastAsia="彩虹小标宋"/>
          <w:snapToGrid w:val="0"/>
          <w:kern w:val="0"/>
          <w:sz w:val="36"/>
          <w:szCs w:val="36"/>
          <w:lang w:val="en-US" w:eastAsia="zh-CN"/>
        </w:rPr>
        <w:t>6</w:t>
      </w:r>
      <w:r>
        <w:rPr>
          <w:rFonts w:hint="eastAsia" w:ascii="彩虹小标宋" w:hAnsi="宋体" w:eastAsia="彩虹小标宋"/>
          <w:snapToGrid w:val="0"/>
          <w:kern w:val="0"/>
          <w:sz w:val="36"/>
          <w:szCs w:val="36"/>
        </w:rPr>
        <w:t>-202</w:t>
      </w:r>
      <w:r>
        <w:rPr>
          <w:rFonts w:hint="eastAsia" w:ascii="彩虹小标宋" w:hAnsi="宋体" w:eastAsia="彩虹小标宋"/>
          <w:snapToGrid w:val="0"/>
          <w:kern w:val="0"/>
          <w:sz w:val="36"/>
          <w:szCs w:val="36"/>
          <w:lang w:val="en-US" w:eastAsia="zh-CN"/>
        </w:rPr>
        <w:t>7</w:t>
      </w:r>
      <w:r>
        <w:rPr>
          <w:rFonts w:hint="eastAsia" w:ascii="彩虹小标宋" w:hAnsi="宋体" w:eastAsia="彩虹小标宋"/>
          <w:snapToGrid w:val="0"/>
          <w:kern w:val="0"/>
          <w:sz w:val="36"/>
          <w:szCs w:val="36"/>
        </w:rPr>
        <w:t>年渗透测试服务采购需求工作说明书</w:t>
      </w:r>
    </w:p>
    <w:p>
      <w:pPr>
        <w:adjustRightInd w:val="0"/>
        <w:snapToGrid w:val="0"/>
        <w:spacing w:line="360" w:lineRule="auto"/>
        <w:jc w:val="center"/>
        <w:rPr>
          <w:rFonts w:hint="eastAsia" w:ascii="彩虹小标宋" w:hAnsi="宋体" w:eastAsia="彩虹小标宋"/>
          <w:snapToGrid w:val="0"/>
          <w:kern w:val="0"/>
          <w:sz w:val="36"/>
          <w:szCs w:val="36"/>
        </w:rPr>
      </w:pPr>
    </w:p>
    <w:p>
      <w:pPr>
        <w:adjustRightInd w:val="0"/>
        <w:snapToGrid w:val="0"/>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一、技术服务目标</w:t>
      </w:r>
    </w:p>
    <w:p>
      <w:pPr>
        <w:adjustRightInd w:val="0"/>
        <w:snapToGrid w:val="0"/>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渗透测试服务：实施对象为中国建设银行厦门市分行</w:t>
      </w:r>
      <w:r>
        <w:rPr>
          <w:rFonts w:hint="eastAsia" w:ascii="彩虹粗仿宋" w:hAnsi="宋体" w:eastAsia="彩虹粗仿宋"/>
          <w:sz w:val="32"/>
          <w:szCs w:val="32"/>
          <w:lang w:eastAsia="zh-CN"/>
        </w:rPr>
        <w:t>内外网</w:t>
      </w:r>
      <w:r>
        <w:rPr>
          <w:rFonts w:hint="eastAsia" w:ascii="彩虹粗仿宋" w:hAnsi="宋体" w:eastAsia="彩虹粗仿宋"/>
          <w:sz w:val="32"/>
          <w:szCs w:val="32"/>
        </w:rPr>
        <w:t>系统，渗透测试服务应包含服务器主机系统漏洞检测</w:t>
      </w:r>
      <w:r>
        <w:rPr>
          <w:rFonts w:hint="eastAsia" w:ascii="彩虹粗仿宋" w:hAnsi="宋体" w:eastAsia="彩虹粗仿宋"/>
          <w:sz w:val="32"/>
          <w:szCs w:val="32"/>
          <w:lang w:eastAsia="zh-CN"/>
        </w:rPr>
        <w:t>、</w:t>
      </w:r>
      <w:r>
        <w:rPr>
          <w:rFonts w:hint="eastAsia" w:ascii="彩虹粗仿宋" w:hAnsi="宋体" w:eastAsia="彩虹粗仿宋"/>
          <w:sz w:val="32"/>
          <w:szCs w:val="32"/>
        </w:rPr>
        <w:t>应用系统安全测试</w:t>
      </w:r>
      <w:r>
        <w:rPr>
          <w:rFonts w:hint="eastAsia" w:ascii="彩虹粗仿宋" w:hAnsi="宋体" w:eastAsia="彩虹粗仿宋"/>
          <w:sz w:val="32"/>
          <w:szCs w:val="32"/>
          <w:lang w:eastAsia="zh-CN"/>
        </w:rPr>
        <w:t>等</w:t>
      </w:r>
      <w:r>
        <w:rPr>
          <w:rFonts w:hint="eastAsia" w:ascii="彩虹粗仿宋" w:hAnsi="宋体" w:eastAsia="彩虹粗仿宋"/>
          <w:sz w:val="32"/>
          <w:szCs w:val="32"/>
        </w:rPr>
        <w:t>，采用渗透性测试手段，全面检测目标系统可能存在的安全风险问题，包括但不限于常见的系统漏洞、中间件漏洞、Web应用漏洞与业务逻辑类漏洞等。</w:t>
      </w:r>
    </w:p>
    <w:p>
      <w:pPr>
        <w:adjustRightInd w:val="0"/>
        <w:snapToGrid w:val="0"/>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二、范围概述</w:t>
      </w:r>
    </w:p>
    <w:p>
      <w:pPr>
        <w:adjustRightInd w:val="0"/>
        <w:snapToGrid w:val="0"/>
        <w:spacing w:line="360" w:lineRule="auto"/>
        <w:ind w:firstLine="640" w:firstLineChars="200"/>
        <w:rPr>
          <w:rFonts w:hint="eastAsia" w:ascii="彩虹粗仿宋" w:hAnsi="宋体" w:eastAsia="彩虹粗仿宋"/>
          <w:sz w:val="32"/>
          <w:szCs w:val="32"/>
        </w:rPr>
      </w:pPr>
      <w:r>
        <w:rPr>
          <w:rFonts w:hint="eastAsia" w:ascii="彩虹粗仿宋" w:hAnsi="宋体" w:eastAsia="彩虹粗仿宋"/>
          <w:sz w:val="32"/>
          <w:szCs w:val="32"/>
        </w:rPr>
        <w:t>1</w:t>
      </w:r>
      <w:r>
        <w:rPr>
          <w:rFonts w:hint="eastAsia" w:ascii="彩虹粗仿宋" w:hAnsi="宋体" w:eastAsia="彩虹粗仿宋"/>
          <w:sz w:val="32"/>
          <w:szCs w:val="32"/>
          <w:lang w:eastAsia="zh-CN"/>
        </w:rPr>
        <w:t>、厦门</w:t>
      </w:r>
      <w:r>
        <w:rPr>
          <w:rFonts w:hint="eastAsia" w:ascii="彩虹粗仿宋" w:hAnsi="宋体" w:eastAsia="彩虹粗仿宋"/>
          <w:sz w:val="32"/>
          <w:szCs w:val="32"/>
        </w:rPr>
        <w:t>分行目前存在的</w:t>
      </w:r>
      <w:r>
        <w:rPr>
          <w:rFonts w:hint="eastAsia" w:ascii="彩虹粗仿宋" w:hAnsi="宋体" w:eastAsia="彩虹粗仿宋"/>
          <w:sz w:val="32"/>
          <w:szCs w:val="32"/>
          <w:lang w:eastAsia="zh-CN"/>
        </w:rPr>
        <w:t>五个</w:t>
      </w:r>
      <w:r>
        <w:rPr>
          <w:rFonts w:hint="eastAsia" w:ascii="彩虹粗仿宋" w:hAnsi="宋体" w:eastAsia="彩虹粗仿宋"/>
          <w:sz w:val="32"/>
          <w:szCs w:val="32"/>
        </w:rPr>
        <w:t>互联网资产需一年执行两次的渗透测试服务。属于面向互联网的大型系统，</w:t>
      </w:r>
      <w:r>
        <w:rPr>
          <w:rFonts w:hint="eastAsia" w:ascii="彩虹粗仿宋" w:hAnsi="宋体" w:eastAsia="彩虹粗仿宋"/>
          <w:sz w:val="32"/>
          <w:szCs w:val="32"/>
          <w:lang w:val="en-US" w:eastAsia="zh-CN"/>
        </w:rPr>
        <w:t>2026年预计还需2次服务，</w:t>
      </w:r>
      <w:r>
        <w:rPr>
          <w:rFonts w:hint="eastAsia" w:ascii="彩虹粗仿宋" w:hAnsi="宋体" w:eastAsia="彩虹粗仿宋"/>
          <w:sz w:val="32"/>
          <w:szCs w:val="32"/>
        </w:rPr>
        <w:t>2027年共计还需10次服务。</w:t>
      </w:r>
    </w:p>
    <w:p>
      <w:pPr>
        <w:adjustRightInd w:val="0"/>
        <w:snapToGrid w:val="0"/>
        <w:spacing w:line="360" w:lineRule="auto"/>
        <w:ind w:firstLine="640" w:firstLineChars="200"/>
        <w:rPr>
          <w:rFonts w:hint="eastAsia" w:ascii="彩虹粗仿宋" w:hAnsi="宋体" w:eastAsia="彩虹粗仿宋"/>
          <w:sz w:val="32"/>
          <w:szCs w:val="32"/>
        </w:rPr>
      </w:pPr>
      <w:r>
        <w:rPr>
          <w:rFonts w:hint="eastAsia" w:ascii="彩虹粗仿宋" w:hAnsi="宋体" w:eastAsia="彩虹粗仿宋"/>
          <w:sz w:val="32"/>
          <w:szCs w:val="32"/>
          <w:lang w:val="en-US" w:eastAsia="zh-CN"/>
        </w:rPr>
        <w:t>2、</w:t>
      </w:r>
      <w:r>
        <w:rPr>
          <w:rFonts w:hint="eastAsia" w:ascii="彩虹粗仿宋" w:hAnsi="宋体" w:eastAsia="彩虹粗仿宋"/>
          <w:sz w:val="32"/>
          <w:szCs w:val="32"/>
        </w:rPr>
        <w:t>为保证分行供应链安全，计划每年对分行供应链厂商涉及的互联网系统开展一次全量渗透测试工作。</w:t>
      </w:r>
      <w:r>
        <w:rPr>
          <w:rFonts w:hint="eastAsia" w:ascii="彩虹粗仿宋" w:hAnsi="宋体" w:eastAsia="彩虹粗仿宋"/>
          <w:sz w:val="32"/>
          <w:szCs w:val="32"/>
          <w:lang w:eastAsia="zh-CN"/>
        </w:rPr>
        <w:t>属于面向互联网的</w:t>
      </w:r>
      <w:r>
        <w:rPr>
          <w:rFonts w:hint="eastAsia" w:ascii="彩虹粗仿宋" w:hAnsi="宋体" w:eastAsia="彩虹粗仿宋"/>
          <w:sz w:val="32"/>
          <w:szCs w:val="32"/>
        </w:rPr>
        <w:t>大型系统，</w:t>
      </w:r>
      <w:r>
        <w:rPr>
          <w:rFonts w:hint="eastAsia" w:ascii="彩虹粗仿宋" w:hAnsi="宋体" w:eastAsia="彩虹粗仿宋"/>
          <w:sz w:val="32"/>
          <w:szCs w:val="32"/>
          <w:lang w:val="en-US" w:eastAsia="zh-CN"/>
        </w:rPr>
        <w:t>2026年</w:t>
      </w:r>
      <w:r>
        <w:rPr>
          <w:rFonts w:hint="eastAsia" w:ascii="彩虹粗仿宋" w:hAnsi="宋体" w:eastAsia="彩虹粗仿宋"/>
          <w:sz w:val="32"/>
          <w:szCs w:val="32"/>
        </w:rPr>
        <w:t>共计还需4次服务</w:t>
      </w:r>
      <w:r>
        <w:rPr>
          <w:rFonts w:hint="eastAsia" w:ascii="彩虹粗仿宋" w:hAnsi="宋体" w:eastAsia="彩虹粗仿宋"/>
          <w:sz w:val="32"/>
          <w:szCs w:val="32"/>
          <w:lang w:eastAsia="zh-CN"/>
        </w:rPr>
        <w:t>，</w:t>
      </w:r>
      <w:r>
        <w:rPr>
          <w:rFonts w:hint="eastAsia" w:ascii="彩虹粗仿宋" w:hAnsi="宋体" w:eastAsia="彩虹粗仿宋"/>
          <w:sz w:val="32"/>
          <w:szCs w:val="32"/>
        </w:rPr>
        <w:t>2027年共计还需4次服务。</w:t>
      </w:r>
    </w:p>
    <w:p>
      <w:pPr>
        <w:adjustRightInd w:val="0"/>
        <w:snapToGrid w:val="0"/>
        <w:spacing w:line="360" w:lineRule="auto"/>
        <w:ind w:firstLine="640" w:firstLineChars="200"/>
        <w:rPr>
          <w:rFonts w:hint="eastAsia" w:ascii="彩虹粗仿宋" w:hAnsi="宋体" w:eastAsia="彩虹粗仿宋"/>
          <w:sz w:val="32"/>
          <w:szCs w:val="32"/>
        </w:rPr>
      </w:pPr>
      <w:r>
        <w:rPr>
          <w:rFonts w:hint="eastAsia" w:ascii="彩虹粗仿宋" w:hAnsi="宋体" w:eastAsia="彩虹粗仿宋"/>
          <w:sz w:val="32"/>
          <w:szCs w:val="32"/>
        </w:rPr>
        <w:t>3</w:t>
      </w:r>
      <w:r>
        <w:rPr>
          <w:rFonts w:hint="eastAsia" w:ascii="彩虹粗仿宋" w:hAnsi="宋体" w:eastAsia="彩虹粗仿宋"/>
          <w:sz w:val="32"/>
          <w:szCs w:val="32"/>
          <w:lang w:eastAsia="zh-CN"/>
        </w:rPr>
        <w:t>、</w:t>
      </w:r>
      <w:r>
        <w:rPr>
          <w:rFonts w:hint="eastAsia" w:ascii="彩虹粗仿宋" w:hAnsi="宋体" w:eastAsia="彩虹粗仿宋"/>
          <w:sz w:val="32"/>
          <w:szCs w:val="32"/>
        </w:rPr>
        <w:t>现有互联网系统重大版本变更上线前开展增量渗透测试工作。增量渗透测试工作评估为小型系统。2026年增量渗透测试工作需求为6次</w:t>
      </w:r>
      <w:r>
        <w:rPr>
          <w:rFonts w:hint="eastAsia" w:ascii="彩虹粗仿宋" w:hAnsi="宋体" w:eastAsia="彩虹粗仿宋"/>
          <w:sz w:val="32"/>
          <w:szCs w:val="32"/>
          <w:lang w:eastAsia="zh-CN"/>
        </w:rPr>
        <w:t>，</w:t>
      </w:r>
      <w:r>
        <w:rPr>
          <w:rFonts w:hint="eastAsia" w:ascii="彩虹粗仿宋" w:hAnsi="宋体" w:eastAsia="彩虹粗仿宋"/>
          <w:sz w:val="32"/>
          <w:szCs w:val="32"/>
        </w:rPr>
        <w:t>2027年增量渗透测试工作需求为12次。</w:t>
      </w:r>
    </w:p>
    <w:p>
      <w:pPr>
        <w:adjustRightInd w:val="0"/>
        <w:snapToGrid w:val="0"/>
        <w:spacing w:line="360" w:lineRule="auto"/>
        <w:ind w:firstLine="640" w:firstLineChars="200"/>
        <w:rPr>
          <w:rFonts w:hint="eastAsia" w:ascii="彩虹粗仿宋" w:hAnsi="宋体" w:eastAsia="彩虹粗仿宋"/>
          <w:sz w:val="32"/>
          <w:szCs w:val="32"/>
        </w:rPr>
      </w:pPr>
      <w:r>
        <w:rPr>
          <w:rFonts w:hint="eastAsia" w:ascii="彩虹粗仿宋" w:hAnsi="宋体" w:eastAsia="彩虹粗仿宋"/>
          <w:sz w:val="32"/>
          <w:szCs w:val="32"/>
          <w:lang w:val="en-US" w:eastAsia="zh-CN"/>
        </w:rPr>
        <w:t>4、</w:t>
      </w:r>
      <w:r>
        <w:rPr>
          <w:rFonts w:hint="eastAsia" w:ascii="彩虹粗仿宋" w:hAnsi="宋体" w:eastAsia="彩虹粗仿宋"/>
          <w:sz w:val="32"/>
          <w:szCs w:val="32"/>
        </w:rPr>
        <w:t>分行入驻总行手机银行的</w:t>
      </w:r>
      <w:r>
        <w:rPr>
          <w:rFonts w:hint="eastAsia" w:ascii="彩虹粗仿宋" w:hAnsi="宋体" w:eastAsia="彩虹粗仿宋"/>
          <w:sz w:val="32"/>
          <w:szCs w:val="32"/>
          <w:lang w:val="en-US" w:eastAsia="zh-CN"/>
        </w:rPr>
        <w:t>h5</w:t>
      </w:r>
      <w:r>
        <w:rPr>
          <w:rFonts w:hint="eastAsia" w:ascii="彩虹粗仿宋" w:hAnsi="宋体" w:eastAsia="彩虹粗仿宋"/>
          <w:sz w:val="32"/>
          <w:szCs w:val="32"/>
          <w:lang w:eastAsia="zh-CN"/>
        </w:rPr>
        <w:t>上线前进行</w:t>
      </w:r>
      <w:r>
        <w:rPr>
          <w:rFonts w:hint="eastAsia" w:ascii="彩虹粗仿宋" w:hAnsi="宋体" w:eastAsia="彩虹粗仿宋"/>
          <w:sz w:val="32"/>
          <w:szCs w:val="32"/>
        </w:rPr>
        <w:t>渗透测试。业务涉及页面较少，渗透测试工作评估为小系统</w:t>
      </w:r>
      <w:r>
        <w:rPr>
          <w:rFonts w:hint="eastAsia" w:ascii="彩虹粗仿宋" w:hAnsi="宋体" w:eastAsia="彩虹粗仿宋"/>
          <w:sz w:val="32"/>
          <w:szCs w:val="32"/>
          <w:lang w:eastAsia="zh-CN"/>
        </w:rPr>
        <w:t>，2026年渗透测试工作需求为4次，</w:t>
      </w:r>
      <w:r>
        <w:rPr>
          <w:rFonts w:hint="eastAsia" w:ascii="彩虹粗仿宋" w:hAnsi="宋体" w:eastAsia="彩虹粗仿宋"/>
          <w:sz w:val="32"/>
          <w:szCs w:val="32"/>
        </w:rPr>
        <w:t>2027年渗透测试工作需求为8次。</w:t>
      </w:r>
    </w:p>
    <w:p>
      <w:pPr>
        <w:adjustRightInd w:val="0"/>
        <w:snapToGrid w:val="0"/>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lang w:val="en-US" w:eastAsia="zh-CN"/>
        </w:rPr>
        <w:t>5、</w:t>
      </w:r>
      <w:r>
        <w:rPr>
          <w:rFonts w:hint="eastAsia" w:ascii="彩虹粗仿宋" w:hAnsi="宋体" w:eastAsia="彩虹粗仿宋"/>
          <w:sz w:val="32"/>
          <w:szCs w:val="32"/>
        </w:rPr>
        <w:t>为满足</w:t>
      </w:r>
      <w:r>
        <w:rPr>
          <w:rFonts w:hint="eastAsia" w:ascii="彩虹粗仿宋" w:hAnsi="宋体" w:eastAsia="彩虹粗仿宋"/>
          <w:sz w:val="32"/>
          <w:szCs w:val="32"/>
          <w:lang w:val="en-US" w:eastAsia="zh-CN"/>
        </w:rPr>
        <w:t>2026年、</w:t>
      </w:r>
      <w:r>
        <w:rPr>
          <w:rFonts w:hint="eastAsia" w:ascii="彩虹粗仿宋" w:hAnsi="宋体" w:eastAsia="彩虹粗仿宋"/>
          <w:sz w:val="32"/>
          <w:szCs w:val="32"/>
        </w:rPr>
        <w:t>2027年管理要求变化及分行业务发展需求，</w:t>
      </w:r>
      <w:r>
        <w:rPr>
          <w:rFonts w:hint="eastAsia" w:ascii="彩虹粗仿宋" w:hAnsi="宋体" w:eastAsia="彩虹粗仿宋"/>
          <w:sz w:val="32"/>
          <w:szCs w:val="32"/>
          <w:lang w:val="en-US" w:eastAsia="zh-CN"/>
        </w:rPr>
        <w:t>2026年拟多采购3次大系统渗透测试和4次小系统渗透测试备用，2027</w:t>
      </w:r>
      <w:r>
        <w:rPr>
          <w:rFonts w:hint="eastAsia" w:ascii="彩虹粗仿宋" w:hAnsi="宋体" w:eastAsia="彩虹粗仿宋"/>
          <w:sz w:val="32"/>
          <w:szCs w:val="32"/>
        </w:rPr>
        <w:t>拟多采购6次大系统渗透测试和8次小系统渗透测试备用，后续根据使用情况，据实结算。</w:t>
      </w:r>
    </w:p>
    <w:p>
      <w:pPr>
        <w:adjustRightInd w:val="0"/>
        <w:snapToGrid w:val="0"/>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三、采购需求</w:t>
      </w:r>
    </w:p>
    <w:p>
      <w:pPr>
        <w:adjustRightInd w:val="0"/>
        <w:snapToGrid w:val="0"/>
        <w:spacing w:line="360" w:lineRule="auto"/>
        <w:ind w:firstLine="640" w:firstLineChars="200"/>
        <w:rPr>
          <w:rFonts w:hint="eastAsia" w:ascii="彩虹粗仿宋" w:hAnsi="宋体" w:eastAsia="彩虹粗仿宋"/>
          <w:sz w:val="32"/>
          <w:szCs w:val="32"/>
          <w:lang w:val="en-US" w:eastAsia="zh-CN"/>
        </w:rPr>
      </w:pPr>
      <w:r>
        <w:rPr>
          <w:rFonts w:hint="eastAsia" w:ascii="彩虹粗仿宋" w:hAnsi="宋体" w:eastAsia="彩虹粗仿宋"/>
          <w:sz w:val="32"/>
          <w:szCs w:val="32"/>
        </w:rPr>
        <w:t>本项目大小系统测试需求数量为预估，</w:t>
      </w:r>
      <w:r>
        <w:rPr>
          <w:rFonts w:hint="eastAsia" w:ascii="彩虹粗仿宋" w:hAnsi="宋体" w:eastAsia="彩虹粗仿宋"/>
          <w:sz w:val="32"/>
          <w:szCs w:val="32"/>
          <w:lang w:eastAsia="zh-CN"/>
        </w:rPr>
        <w:t>厦门</w:t>
      </w:r>
      <w:r>
        <w:rPr>
          <w:rFonts w:hint="eastAsia" w:ascii="彩虹粗仿宋" w:hAnsi="宋体" w:eastAsia="彩虹粗仿宋"/>
          <w:sz w:val="32"/>
          <w:szCs w:val="32"/>
        </w:rPr>
        <w:t>分行拟与入选供应商签订框架协议，约定大小系统测试单价，以供应商成交金额为上限，合同执行中根据实际大小系统下单数量据实结算，按照季度进行付款。</w:t>
      </w:r>
      <w:r>
        <w:rPr>
          <w:rFonts w:hint="eastAsia" w:ascii="彩虹粗仿宋" w:hAnsi="宋体" w:eastAsia="彩虹粗仿宋"/>
          <w:sz w:val="32"/>
          <w:szCs w:val="32"/>
          <w:lang w:val="en-US" w:eastAsia="zh-CN"/>
        </w:rPr>
        <w:t>2026、2027年渗透测试需求次数如下表所示：</w:t>
      </w:r>
    </w:p>
    <w:p>
      <w:pPr>
        <w:adjustRightInd w:val="0"/>
        <w:snapToGrid w:val="0"/>
        <w:spacing w:line="360" w:lineRule="auto"/>
        <w:jc w:val="center"/>
        <w:rPr>
          <w:rFonts w:hint="eastAsia" w:ascii="彩虹粗仿宋" w:hAnsi="宋体" w:eastAsia="彩虹粗仿宋"/>
          <w:sz w:val="32"/>
          <w:szCs w:val="32"/>
          <w:lang w:val="en-US" w:eastAsia="zh-CN"/>
        </w:rPr>
      </w:pPr>
      <w:r>
        <w:rPr>
          <w:rFonts w:hint="eastAsia" w:ascii="彩虹粗仿宋" w:hAnsi="宋体" w:eastAsia="彩虹粗仿宋"/>
          <w:sz w:val="28"/>
          <w:szCs w:val="28"/>
          <w:lang w:val="en-US" w:eastAsia="zh-CN"/>
        </w:rPr>
        <w:t>表 2026年、2027年的渗透测试服务需求</w:t>
      </w:r>
    </w:p>
    <w:tbl>
      <w:tblPr>
        <w:tblStyle w:val="2"/>
        <w:tblW w:w="7978"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140"/>
        <w:gridCol w:w="1628"/>
        <w:gridCol w:w="1152"/>
        <w:gridCol w:w="1310"/>
        <w:gridCol w:w="17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项目名称</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渗透测试规模</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2026年需求次数</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2027年需求次数</w:t>
            </w:r>
          </w:p>
        </w:tc>
        <w:tc>
          <w:tcPr>
            <w:tcW w:w="17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大、小系统合计次数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互联网系统渗透测试</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大系统</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7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大系统次数：29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供应链排查渗透测试</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大系统</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7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备用大系统</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大系统</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7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分行互联网系统增量渗透测试</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小系</w:t>
            </w:r>
            <w:bookmarkStart w:id="0" w:name="_GoBack"/>
            <w:bookmarkEnd w:id="0"/>
            <w:r>
              <w:rPr>
                <w:rFonts w:hint="eastAsia" w:ascii="宋体" w:hAnsi="宋体" w:eastAsia="宋体" w:cs="宋体"/>
                <w:i w:val="0"/>
                <w:iCs w:val="0"/>
                <w:color w:val="000000"/>
                <w:kern w:val="0"/>
                <w:sz w:val="22"/>
                <w:szCs w:val="22"/>
                <w:u w:val="none"/>
                <w:lang w:val="en-US" w:eastAsia="zh-CN" w:bidi="ar"/>
              </w:rPr>
              <w:t>统</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7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小系统次数：42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入驻总行手机银行h5业务渗透测试</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小系统</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7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备用小系统</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小系统</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7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bl>
    <w:p>
      <w:pPr>
        <w:adjustRightInd w:val="0"/>
        <w:snapToGrid w:val="0"/>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四、技术服务方式</w:t>
      </w:r>
    </w:p>
    <w:p>
      <w:pPr>
        <w:adjustRightInd w:val="0"/>
        <w:snapToGrid w:val="0"/>
        <w:spacing w:line="360" w:lineRule="auto"/>
        <w:ind w:firstLine="640" w:firstLineChars="200"/>
        <w:rPr>
          <w:rFonts w:hint="eastAsia" w:ascii="彩虹粗仿宋" w:hAnsi="宋体" w:eastAsia="彩虹粗仿宋"/>
          <w:sz w:val="32"/>
          <w:szCs w:val="32"/>
        </w:rPr>
      </w:pPr>
      <w:r>
        <w:rPr>
          <w:rFonts w:hint="eastAsia" w:ascii="彩虹粗仿宋" w:hAnsi="宋体" w:eastAsia="彩虹粗仿宋"/>
          <w:sz w:val="32"/>
          <w:szCs w:val="32"/>
        </w:rPr>
        <w:t>1</w:t>
      </w:r>
      <w:r>
        <w:rPr>
          <w:rFonts w:hint="eastAsia" w:ascii="彩虹粗仿宋" w:hAnsi="宋体" w:eastAsia="彩虹粗仿宋"/>
          <w:sz w:val="32"/>
          <w:szCs w:val="32"/>
          <w:lang w:eastAsia="zh-CN"/>
        </w:rPr>
        <w:t>、</w:t>
      </w:r>
      <w:r>
        <w:rPr>
          <w:rFonts w:hint="eastAsia" w:ascii="彩虹粗仿宋" w:hAnsi="宋体" w:eastAsia="彩虹粗仿宋"/>
          <w:sz w:val="32"/>
          <w:szCs w:val="32"/>
        </w:rPr>
        <w:t>测试方法科学，测试遵循相关安全测试规范；</w:t>
      </w:r>
    </w:p>
    <w:p>
      <w:pPr>
        <w:adjustRightInd w:val="0"/>
        <w:snapToGrid w:val="0"/>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lang w:val="en-US" w:eastAsia="zh-CN"/>
        </w:rPr>
        <w:t>2、</w:t>
      </w:r>
      <w:r>
        <w:rPr>
          <w:rFonts w:hint="eastAsia" w:ascii="彩虹粗仿宋" w:hAnsi="宋体" w:eastAsia="彩虹粗仿宋"/>
          <w:sz w:val="32"/>
          <w:szCs w:val="32"/>
        </w:rPr>
        <w:t>测试过程可控，不可使用对目标系统造成较大恶劣影响的测试行为；</w:t>
      </w:r>
    </w:p>
    <w:p>
      <w:pPr>
        <w:adjustRightInd w:val="0"/>
        <w:snapToGrid w:val="0"/>
        <w:spacing w:line="360" w:lineRule="auto"/>
        <w:ind w:firstLine="640" w:firstLineChars="200"/>
        <w:rPr>
          <w:rFonts w:ascii="彩虹粗仿宋" w:hAnsi="宋体" w:eastAsia="彩虹粗仿宋"/>
          <w:sz w:val="32"/>
          <w:szCs w:val="32"/>
        </w:rPr>
      </w:pPr>
      <w:r>
        <w:rPr>
          <w:rFonts w:ascii="彩虹粗仿宋" w:hAnsi="宋体" w:eastAsia="彩虹粗仿宋"/>
          <w:sz w:val="32"/>
          <w:szCs w:val="32"/>
        </w:rPr>
        <w:t>3</w:t>
      </w:r>
      <w:r>
        <w:rPr>
          <w:rFonts w:hint="eastAsia" w:ascii="彩虹粗仿宋" w:hAnsi="宋体" w:eastAsia="彩虹粗仿宋"/>
          <w:sz w:val="32"/>
          <w:szCs w:val="32"/>
          <w:lang w:eastAsia="zh-CN"/>
        </w:rPr>
        <w:t>、</w:t>
      </w:r>
      <w:r>
        <w:rPr>
          <w:rFonts w:hint="eastAsia" w:ascii="彩虹粗仿宋" w:hAnsi="宋体" w:eastAsia="彩虹粗仿宋"/>
          <w:sz w:val="32"/>
          <w:szCs w:val="32"/>
        </w:rPr>
        <w:t>测试所发现的安全风险问题，需详细说明风险影响，风险等级，漏洞利用方法，漏洞修复建议；</w:t>
      </w:r>
    </w:p>
    <w:p>
      <w:pPr>
        <w:adjustRightInd w:val="0"/>
        <w:snapToGrid w:val="0"/>
        <w:spacing w:line="360" w:lineRule="auto"/>
        <w:ind w:firstLine="640" w:firstLineChars="200"/>
        <w:rPr>
          <w:rFonts w:ascii="彩虹粗仿宋" w:hAnsi="宋体" w:eastAsia="彩虹粗仿宋"/>
          <w:sz w:val="32"/>
          <w:szCs w:val="32"/>
        </w:rPr>
      </w:pPr>
      <w:r>
        <w:rPr>
          <w:rFonts w:ascii="彩虹粗仿宋" w:hAnsi="宋体" w:eastAsia="彩虹粗仿宋"/>
          <w:sz w:val="32"/>
          <w:szCs w:val="32"/>
        </w:rPr>
        <w:t>4</w:t>
      </w:r>
      <w:r>
        <w:rPr>
          <w:rFonts w:hint="eastAsia" w:ascii="彩虹粗仿宋" w:hAnsi="宋体" w:eastAsia="彩虹粗仿宋"/>
          <w:sz w:val="32"/>
          <w:szCs w:val="32"/>
          <w:lang w:eastAsia="zh-CN"/>
        </w:rPr>
        <w:t>、</w:t>
      </w:r>
      <w:r>
        <w:rPr>
          <w:rFonts w:hint="eastAsia" w:ascii="彩虹粗仿宋" w:hAnsi="宋体" w:eastAsia="彩虹粗仿宋"/>
          <w:sz w:val="32"/>
          <w:szCs w:val="32"/>
        </w:rPr>
        <w:t>测试完成之后，需配合我行人员完成安全风险修复，并进行复查测试，确认风险已修复；</w:t>
      </w:r>
    </w:p>
    <w:p>
      <w:pPr>
        <w:adjustRightInd w:val="0"/>
        <w:snapToGrid w:val="0"/>
        <w:spacing w:line="360" w:lineRule="auto"/>
        <w:ind w:firstLine="640" w:firstLineChars="200"/>
        <w:rPr>
          <w:rFonts w:ascii="彩虹粗仿宋" w:hAnsi="宋体" w:eastAsia="彩虹粗仿宋"/>
          <w:sz w:val="32"/>
          <w:szCs w:val="32"/>
        </w:rPr>
      </w:pPr>
      <w:r>
        <w:rPr>
          <w:rFonts w:ascii="彩虹粗仿宋" w:hAnsi="宋体" w:eastAsia="彩虹粗仿宋"/>
          <w:sz w:val="32"/>
          <w:szCs w:val="32"/>
        </w:rPr>
        <w:t>5</w:t>
      </w:r>
      <w:r>
        <w:rPr>
          <w:rFonts w:hint="eastAsia" w:ascii="彩虹粗仿宋" w:hAnsi="宋体" w:eastAsia="彩虹粗仿宋"/>
          <w:sz w:val="32"/>
          <w:szCs w:val="32"/>
          <w:lang w:eastAsia="zh-CN"/>
        </w:rPr>
        <w:t>、</w:t>
      </w:r>
      <w:r>
        <w:rPr>
          <w:rFonts w:hint="eastAsia" w:ascii="彩虹粗仿宋" w:hAnsi="宋体" w:eastAsia="彩虹粗仿宋"/>
          <w:sz w:val="32"/>
          <w:szCs w:val="32"/>
        </w:rPr>
        <w:t>根据我行实际需求，提供相应的测试服务，保证测试效果全面有效；</w:t>
      </w:r>
    </w:p>
    <w:p>
      <w:pPr>
        <w:adjustRightInd w:val="0"/>
        <w:snapToGrid w:val="0"/>
        <w:spacing w:line="360" w:lineRule="auto"/>
        <w:ind w:firstLine="640" w:firstLineChars="200"/>
        <w:rPr>
          <w:rFonts w:hint="eastAsia" w:ascii="彩虹粗仿宋" w:hAnsi="宋体" w:eastAsia="彩虹粗仿宋"/>
          <w:sz w:val="32"/>
          <w:szCs w:val="32"/>
        </w:rPr>
      </w:pPr>
      <w:r>
        <w:rPr>
          <w:rFonts w:ascii="彩虹粗仿宋" w:hAnsi="宋体" w:eastAsia="彩虹粗仿宋"/>
          <w:sz w:val="32"/>
          <w:szCs w:val="32"/>
        </w:rPr>
        <w:t>6</w:t>
      </w:r>
      <w:r>
        <w:rPr>
          <w:rFonts w:hint="eastAsia" w:ascii="彩虹粗仿宋" w:hAnsi="宋体" w:eastAsia="彩虹粗仿宋"/>
          <w:sz w:val="32"/>
          <w:szCs w:val="32"/>
          <w:lang w:eastAsia="zh-CN"/>
        </w:rPr>
        <w:t>、</w:t>
      </w:r>
      <w:r>
        <w:rPr>
          <w:rFonts w:hint="eastAsia" w:ascii="彩虹粗仿宋" w:hAnsi="宋体" w:eastAsia="彩虹粗仿宋"/>
          <w:sz w:val="32"/>
          <w:szCs w:val="32"/>
        </w:rPr>
        <w:t>测试完成后出具相应的测试结果报告及复查验证报告</w:t>
      </w:r>
      <w:r>
        <w:rPr>
          <w:rFonts w:hint="eastAsia" w:ascii="彩虹粗仿宋" w:hAnsi="宋体" w:eastAsia="彩虹粗仿宋"/>
          <w:sz w:val="32"/>
          <w:szCs w:val="32"/>
          <w:lang w:eastAsia="zh-CN"/>
        </w:rPr>
        <w:t>，报告需加盖公章</w:t>
      </w:r>
      <w:r>
        <w:rPr>
          <w:rFonts w:hint="eastAsia" w:ascii="彩虹粗仿宋" w:hAnsi="宋体" w:eastAsia="彩虹粗仿宋"/>
          <w:sz w:val="32"/>
          <w:szCs w:val="32"/>
        </w:rPr>
        <w:t>；</w:t>
      </w:r>
    </w:p>
    <w:p>
      <w:pPr>
        <w:adjustRightInd w:val="0"/>
        <w:snapToGrid w:val="0"/>
        <w:spacing w:line="360" w:lineRule="auto"/>
        <w:ind w:firstLine="640" w:firstLineChars="200"/>
        <w:rPr>
          <w:rFonts w:hint="default" w:ascii="彩虹粗仿宋" w:hAnsi="宋体" w:eastAsia="彩虹粗仿宋"/>
          <w:sz w:val="32"/>
          <w:szCs w:val="32"/>
          <w:lang w:val="en-US" w:eastAsia="zh-CN"/>
        </w:rPr>
      </w:pPr>
      <w:r>
        <w:rPr>
          <w:rFonts w:hint="eastAsia" w:ascii="彩虹粗仿宋" w:hAnsi="宋体" w:eastAsia="彩虹粗仿宋"/>
          <w:sz w:val="32"/>
          <w:szCs w:val="32"/>
          <w:lang w:val="en-US" w:eastAsia="zh-CN"/>
        </w:rPr>
        <w:t>7、若有涉及需要到我行现场进行渗透测试的工作，供应商应当与配合；</w:t>
      </w:r>
    </w:p>
    <w:p>
      <w:pPr>
        <w:adjustRightInd w:val="0"/>
        <w:snapToGrid w:val="0"/>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五、项目组织</w:t>
      </w:r>
    </w:p>
    <w:p>
      <w:pPr>
        <w:adjustRightInd w:val="0"/>
        <w:snapToGrid w:val="0"/>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在我行人员联系供应商进行对应系统渗透测试工作后，开展渗透测试工作之前，供应商应提前两个工作日将渗透测试的源I</w:t>
      </w:r>
      <w:r>
        <w:rPr>
          <w:rFonts w:ascii="彩虹粗仿宋" w:hAnsi="宋体" w:eastAsia="彩虹粗仿宋"/>
          <w:sz w:val="32"/>
          <w:szCs w:val="32"/>
        </w:rPr>
        <w:t>P</w:t>
      </w:r>
      <w:r>
        <w:rPr>
          <w:rFonts w:hint="eastAsia" w:ascii="彩虹粗仿宋" w:hAnsi="宋体" w:eastAsia="彩虹粗仿宋"/>
          <w:sz w:val="32"/>
          <w:szCs w:val="32"/>
        </w:rPr>
        <w:t>地址，及开展渗透测试具体时间段报备给我行联系人。</w:t>
      </w:r>
    </w:p>
    <w:p>
      <w:pPr>
        <w:adjustRightInd w:val="0"/>
        <w:snapToGrid w:val="0"/>
        <w:spacing w:line="360" w:lineRule="auto"/>
        <w:ind w:firstLine="640" w:firstLineChars="200"/>
        <w:rPr>
          <w:rFonts w:hint="eastAsia" w:ascii="彩虹粗仿宋" w:hAnsi="宋体" w:eastAsia="彩虹粗仿宋"/>
          <w:sz w:val="32"/>
          <w:szCs w:val="32"/>
        </w:rPr>
      </w:pPr>
      <w:r>
        <w:rPr>
          <w:rFonts w:hint="eastAsia" w:ascii="彩虹粗仿宋" w:hAnsi="宋体" w:eastAsia="彩虹粗仿宋"/>
          <w:sz w:val="32"/>
          <w:szCs w:val="32"/>
        </w:rPr>
        <w:t>测试人员具备相关服务资质，拥有2年以上项目实施经验，团队内至少一名人员具有注册信息安全专业人员渗透测试工程师（CISP-PTE）证书，其余团队成员含有信息安全类证书，如：CISP、CISSP、NISP等均可。</w:t>
      </w:r>
    </w:p>
    <w:p>
      <w:pPr>
        <w:adjustRightInd w:val="0"/>
        <w:snapToGrid w:val="0"/>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六、付款方式</w:t>
      </w:r>
    </w:p>
    <w:p>
      <w:pPr>
        <w:adjustRightInd w:val="0"/>
        <w:snapToGrid w:val="0"/>
        <w:spacing w:line="360" w:lineRule="auto"/>
        <w:ind w:firstLine="640" w:firstLineChars="200"/>
        <w:rPr>
          <w:rFonts w:hint="eastAsia" w:ascii="彩虹粗仿宋" w:hAnsi="宋体" w:eastAsia="彩虹粗仿宋"/>
          <w:sz w:val="32"/>
          <w:szCs w:val="32"/>
        </w:rPr>
      </w:pPr>
      <w:r>
        <w:rPr>
          <w:rFonts w:hint="eastAsia" w:ascii="彩虹粗仿宋" w:hAnsi="宋体" w:eastAsia="彩虹粗仿宋"/>
          <w:sz w:val="32"/>
          <w:szCs w:val="32"/>
          <w:lang w:val="en-US" w:eastAsia="zh-CN"/>
        </w:rPr>
        <w:t>以邀请函为准</w:t>
      </w:r>
      <w:r>
        <w:rPr>
          <w:rFonts w:hint="eastAsia" w:ascii="彩虹粗仿宋" w:hAnsi="宋体" w:eastAsia="彩虹粗仿宋"/>
          <w:sz w:val="32"/>
          <w:szCs w:val="32"/>
        </w:rPr>
        <w:t>。</w:t>
      </w:r>
    </w:p>
    <w:p>
      <w:pPr>
        <w:adjustRightInd w:val="0"/>
        <w:snapToGrid w:val="0"/>
        <w:spacing w:line="360" w:lineRule="auto"/>
        <w:ind w:firstLine="640" w:firstLineChars="200"/>
        <w:rPr>
          <w:rFonts w:hint="eastAsia" w:ascii="彩虹粗仿宋" w:hAnsi="宋体" w:eastAsia="彩虹粗仿宋"/>
          <w:sz w:val="32"/>
          <w:szCs w:val="32"/>
        </w:rPr>
      </w:pPr>
    </w:p>
    <w:p>
      <w:pPr>
        <w:adjustRightInd w:val="0"/>
        <w:snapToGrid w:val="0"/>
        <w:spacing w:line="360" w:lineRule="auto"/>
        <w:ind w:firstLine="640" w:firstLineChars="200"/>
        <w:rPr>
          <w:rFonts w:hint="eastAsia" w:ascii="彩虹粗仿宋" w:hAnsi="宋体" w:eastAsia="彩虹粗仿宋"/>
          <w:sz w:val="32"/>
          <w:szCs w:val="32"/>
        </w:rPr>
      </w:pPr>
    </w:p>
    <w:p>
      <w:pPr>
        <w:spacing w:line="570" w:lineRule="exact"/>
        <w:jc w:val="left"/>
        <w:rPr>
          <w:rFonts w:hint="eastAsia" w:ascii="彩虹粗仿宋" w:hAnsi="宋体" w:eastAsia="彩虹粗仿宋"/>
          <w:sz w:val="32"/>
          <w:szCs w:val="32"/>
        </w:rPr>
      </w:pPr>
    </w:p>
    <w:p>
      <w:pPr>
        <w:adjustRightInd w:val="0"/>
        <w:snapToGrid w:val="0"/>
        <w:spacing w:line="360" w:lineRule="auto"/>
        <w:ind w:firstLine="640" w:firstLineChars="200"/>
        <w:rPr>
          <w:rFonts w:hint="eastAsia" w:ascii="彩虹粗仿宋" w:hAnsi="宋体" w:eastAsia="彩虹粗仿宋"/>
          <w:sz w:val="32"/>
          <w:szCs w:val="32"/>
        </w:rPr>
      </w:pPr>
    </w:p>
    <w:p>
      <w:pPr>
        <w:adjustRightInd w:val="0"/>
        <w:snapToGrid w:val="0"/>
        <w:spacing w:line="360" w:lineRule="auto"/>
        <w:rPr>
          <w:rFonts w:ascii="彩虹粗仿宋" w:hAnsi="宋体" w:eastAsia="彩虹粗仿宋"/>
          <w:bCs/>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方正宋体-人口信息-P2"/>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altName w:val="方正宋体-人口信息-P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方正宋体-人口信息-P2">
    <w:panose1 w:val="03000509000000000000"/>
    <w:charset w:val="86"/>
    <w:family w:val="auto"/>
    <w:pitch w:val="default"/>
    <w:sig w:usb0="10002003" w:usb1="BB1E0800" w:usb2="000A004E" w:usb3="00000000" w:csb0="003C0041" w:csb1="A00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FF4979C"/>
    <w:rsid w:val="37ED0908"/>
    <w:rsid w:val="40E67B82"/>
    <w:rsid w:val="7EF7F454"/>
    <w:rsid w:val="7F73A59A"/>
    <w:rsid w:val="9B9F64A3"/>
    <w:rsid w:val="DFF4979C"/>
    <w:rsid w:val="FB6FCA7C"/>
    <w:rsid w:val="FC33938B"/>
    <w:rsid w:val="FF773EA4"/>
    <w:rsid w:val="FFFE45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37</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2026-01-07T14:07:00Z</dcterms:created>
  <dc:creator>ccb</dc:creator>
  <cp:lastModifiedBy>ccb</cp:lastModifiedBy>
  <dcterms:modified xsi:type="dcterms:W3CDTF">2026-08-13T10:36:06Z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C7D336202FE81B9EAEA65C69A41EBBB5_41</vt:lpwstr>
  </property>
</Properties>
</file>